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16" w:rsidRPr="001B6771" w:rsidRDefault="000D2116" w:rsidP="00FA27BC">
      <w:pPr>
        <w:shd w:val="clear" w:color="auto" w:fill="002060"/>
        <w:spacing w:after="0" w:line="240" w:lineRule="auto"/>
        <w:jc w:val="center"/>
        <w:rPr>
          <w:rFonts w:ascii="Ebrima" w:eastAsia="Times New Roman" w:hAnsi="Ebrima" w:cs="Times New Roman"/>
          <w:color w:val="FFFFFF" w:themeColor="background1"/>
          <w:sz w:val="44"/>
          <w:szCs w:val="44"/>
          <w:lang w:eastAsia="pt-PT"/>
        </w:rPr>
      </w:pPr>
      <w:r w:rsidRPr="001B6771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 xml:space="preserve">PAP </w:t>
      </w:r>
      <w:r w:rsidR="00F930B4" w:rsidRPr="001B6771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>FEVEREIRO</w:t>
      </w:r>
      <w:r w:rsidRPr="001B6771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 xml:space="preserve"> </w:t>
      </w:r>
      <w:r w:rsidRPr="001B6771">
        <w:rPr>
          <w:rFonts w:ascii="Ebrima" w:eastAsia="Times New Roman" w:hAnsi="Ebrima" w:cs="Times New Roman"/>
          <w:color w:val="FFFFFF" w:themeColor="background1"/>
          <w:sz w:val="44"/>
          <w:szCs w:val="44"/>
          <w:lang w:eastAsia="pt-PT"/>
        </w:rPr>
        <w:t>201</w:t>
      </w:r>
      <w:r w:rsidR="00FA27BC">
        <w:rPr>
          <w:rFonts w:ascii="Ebrima" w:eastAsia="Times New Roman" w:hAnsi="Ebrima" w:cs="Times New Roman"/>
          <w:color w:val="FFFFFF" w:themeColor="background1"/>
          <w:sz w:val="44"/>
          <w:szCs w:val="44"/>
          <w:lang w:eastAsia="pt-PT"/>
        </w:rPr>
        <w:t>9</w:t>
      </w:r>
    </w:p>
    <w:p w:rsidR="00AB6A6D" w:rsidRPr="00B745BE" w:rsidRDefault="00AB6A6D" w:rsidP="00FA27BC">
      <w:pPr>
        <w:shd w:val="clear" w:color="auto" w:fill="002060"/>
        <w:spacing w:after="0" w:line="240" w:lineRule="auto"/>
        <w:jc w:val="center"/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</w:pPr>
      <w:proofErr w:type="spellStart"/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>Institut</w:t>
      </w:r>
      <w:proofErr w:type="spellEnd"/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 xml:space="preserve"> </w:t>
      </w:r>
      <w:proofErr w:type="spellStart"/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>français</w:t>
      </w:r>
      <w:proofErr w:type="spellEnd"/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 xml:space="preserve"> </w:t>
      </w:r>
      <w:proofErr w:type="spellStart"/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>du</w:t>
      </w:r>
      <w:proofErr w:type="spellEnd"/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 xml:space="preserve"> Portugal</w:t>
      </w:r>
    </w:p>
    <w:p w:rsidR="001A2C02" w:rsidRPr="00F930B4" w:rsidRDefault="001A2C02" w:rsidP="00F86CC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5F6307" w:rsidRDefault="001A2C02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>A</w:t>
      </w:r>
      <w:r w:rsidR="00AB6A6D" w:rsidRPr="001A2C02">
        <w:rPr>
          <w:rFonts w:eastAsia="Times New Roman" w:cs="Times New Roman"/>
          <w:i/>
          <w:sz w:val="24"/>
          <w:szCs w:val="24"/>
          <w:lang w:eastAsia="pt-PT"/>
        </w:rPr>
        <w:t xml:space="preserve"> plataforma do </w:t>
      </w:r>
      <w:r w:rsidRPr="001A2C02">
        <w:rPr>
          <w:rFonts w:eastAsia="Times New Roman" w:cs="Times New Roman"/>
          <w:i/>
          <w:sz w:val="24"/>
          <w:szCs w:val="24"/>
          <w:lang w:eastAsia="pt-PT"/>
        </w:rPr>
        <w:t>Instituto</w:t>
      </w:r>
      <w:r w:rsidR="00AB6A6D" w:rsidRPr="001A2C02">
        <w:rPr>
          <w:rFonts w:eastAsia="Times New Roman" w:cs="Times New Roman"/>
          <w:i/>
          <w:sz w:val="24"/>
          <w:szCs w:val="24"/>
          <w:lang w:eastAsia="pt-PT"/>
        </w:rPr>
        <w:t xml:space="preserve"> francês de Paris abriu</w:t>
      </w:r>
      <w:r w:rsidR="00D123A1">
        <w:rPr>
          <w:rFonts w:eastAsia="Times New Roman" w:cs="Times New Roman"/>
          <w:i/>
          <w:sz w:val="24"/>
          <w:szCs w:val="24"/>
          <w:lang w:eastAsia="pt-PT"/>
        </w:rPr>
        <w:t xml:space="preserve"> dia </w:t>
      </w:r>
      <w:r w:rsidR="00FA27BC">
        <w:rPr>
          <w:rFonts w:eastAsia="Times New Roman" w:cs="Times New Roman"/>
          <w:i/>
          <w:sz w:val="24"/>
          <w:szCs w:val="24"/>
          <w:lang w:eastAsia="pt-PT"/>
        </w:rPr>
        <w:t>12</w:t>
      </w:r>
      <w:r w:rsidR="00D123A1" w:rsidRPr="00BA20F2">
        <w:rPr>
          <w:rFonts w:eastAsia="Times New Roman" w:cs="Times New Roman"/>
          <w:i/>
          <w:sz w:val="24"/>
          <w:szCs w:val="24"/>
          <w:lang w:eastAsia="pt-PT"/>
        </w:rPr>
        <w:t xml:space="preserve"> de </w:t>
      </w:r>
      <w:r w:rsidR="00FA27BC">
        <w:rPr>
          <w:rFonts w:eastAsia="Times New Roman" w:cs="Times New Roman"/>
          <w:i/>
          <w:sz w:val="24"/>
          <w:szCs w:val="24"/>
          <w:lang w:eastAsia="pt-PT"/>
        </w:rPr>
        <w:t>novembr</w:t>
      </w:r>
      <w:r w:rsidR="00BA20F2" w:rsidRPr="00BA20F2">
        <w:rPr>
          <w:rFonts w:eastAsia="Times New Roman" w:cs="Times New Roman"/>
          <w:i/>
          <w:sz w:val="24"/>
          <w:szCs w:val="24"/>
          <w:lang w:eastAsia="pt-PT"/>
        </w:rPr>
        <w:t>o</w:t>
      </w:r>
      <w:r w:rsidR="00D123A1" w:rsidRPr="00BA20F2">
        <w:rPr>
          <w:rFonts w:eastAsia="Times New Roman" w:cs="Times New Roman"/>
          <w:i/>
          <w:sz w:val="24"/>
          <w:szCs w:val="24"/>
          <w:lang w:eastAsia="pt-PT"/>
        </w:rPr>
        <w:t xml:space="preserve"> de 201</w:t>
      </w:r>
      <w:r w:rsidR="00FA27BC">
        <w:rPr>
          <w:rFonts w:eastAsia="Times New Roman" w:cs="Times New Roman"/>
          <w:i/>
          <w:sz w:val="24"/>
          <w:szCs w:val="24"/>
          <w:lang w:eastAsia="pt-PT"/>
        </w:rPr>
        <w:t>8</w:t>
      </w:r>
      <w:r w:rsidR="00AB6A6D" w:rsidRPr="001A2C02">
        <w:rPr>
          <w:rFonts w:eastAsia="Times New Roman" w:cs="Times New Roman"/>
          <w:i/>
          <w:sz w:val="24"/>
          <w:szCs w:val="24"/>
          <w:lang w:eastAsia="pt-PT"/>
        </w:rPr>
        <w:t xml:space="preserve">. </w:t>
      </w:r>
    </w:p>
    <w:p w:rsidR="005F6307" w:rsidRDefault="005F6307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 w:rsidRPr="00FA27BC">
        <w:rPr>
          <w:rFonts w:eastAsia="Times New Roman" w:cs="Times New Roman"/>
          <w:b/>
          <w:i/>
          <w:sz w:val="24"/>
          <w:szCs w:val="24"/>
          <w:u w:val="single"/>
          <w:lang w:eastAsia="pt-PT"/>
        </w:rPr>
        <w:t xml:space="preserve">Os vossos dossiês de candidatura serão analisados e registrados online pelo </w:t>
      </w:r>
      <w:proofErr w:type="spellStart"/>
      <w:r w:rsidRPr="00FA27BC">
        <w:rPr>
          <w:rFonts w:eastAsia="Times New Roman" w:cs="Times New Roman"/>
          <w:b/>
          <w:i/>
          <w:sz w:val="24"/>
          <w:szCs w:val="24"/>
          <w:u w:val="single"/>
          <w:lang w:eastAsia="pt-PT"/>
        </w:rPr>
        <w:t>Institut</w:t>
      </w:r>
      <w:proofErr w:type="spellEnd"/>
      <w:r w:rsidRPr="00FA27BC">
        <w:rPr>
          <w:rFonts w:eastAsia="Times New Roman" w:cs="Times New Roman"/>
          <w:b/>
          <w:i/>
          <w:sz w:val="24"/>
          <w:szCs w:val="24"/>
          <w:u w:val="single"/>
          <w:lang w:eastAsia="pt-PT"/>
        </w:rPr>
        <w:t xml:space="preserve"> </w:t>
      </w:r>
      <w:proofErr w:type="spellStart"/>
      <w:r w:rsidRPr="00FA27BC">
        <w:rPr>
          <w:rFonts w:eastAsia="Times New Roman" w:cs="Times New Roman"/>
          <w:b/>
          <w:i/>
          <w:sz w:val="24"/>
          <w:szCs w:val="24"/>
          <w:u w:val="single"/>
          <w:lang w:eastAsia="pt-PT"/>
        </w:rPr>
        <w:t>français</w:t>
      </w:r>
      <w:proofErr w:type="spellEnd"/>
      <w:r w:rsidRPr="00FA27BC">
        <w:rPr>
          <w:rFonts w:eastAsia="Times New Roman" w:cs="Times New Roman"/>
          <w:b/>
          <w:i/>
          <w:sz w:val="24"/>
          <w:szCs w:val="24"/>
          <w:u w:val="single"/>
          <w:lang w:eastAsia="pt-PT"/>
        </w:rPr>
        <w:t xml:space="preserve"> </w:t>
      </w:r>
      <w:proofErr w:type="spellStart"/>
      <w:r w:rsidRPr="00FA27BC">
        <w:rPr>
          <w:rFonts w:eastAsia="Times New Roman" w:cs="Times New Roman"/>
          <w:b/>
          <w:i/>
          <w:sz w:val="24"/>
          <w:szCs w:val="24"/>
          <w:u w:val="single"/>
          <w:lang w:eastAsia="pt-PT"/>
        </w:rPr>
        <w:t>du</w:t>
      </w:r>
      <w:proofErr w:type="spellEnd"/>
      <w:r w:rsidRPr="00FA27BC">
        <w:rPr>
          <w:rFonts w:eastAsia="Times New Roman" w:cs="Times New Roman"/>
          <w:b/>
          <w:i/>
          <w:sz w:val="24"/>
          <w:szCs w:val="24"/>
          <w:u w:val="single"/>
          <w:lang w:eastAsia="pt-PT"/>
        </w:rPr>
        <w:t xml:space="preserve"> Portugal</w:t>
      </w:r>
      <w:r>
        <w:rPr>
          <w:rFonts w:eastAsia="Times New Roman" w:cs="Times New Roman"/>
          <w:i/>
          <w:sz w:val="24"/>
          <w:szCs w:val="24"/>
          <w:lang w:eastAsia="pt-PT"/>
        </w:rPr>
        <w:t xml:space="preserve"> (</w:t>
      </w:r>
      <w:r w:rsidR="00BA20F2">
        <w:rPr>
          <w:rFonts w:eastAsia="Times New Roman" w:cs="Times New Roman"/>
          <w:i/>
          <w:sz w:val="24"/>
          <w:szCs w:val="24"/>
          <w:lang w:eastAsia="pt-PT"/>
        </w:rPr>
        <w:t>Mathilde Lajarrige</w:t>
      </w:r>
      <w:r>
        <w:rPr>
          <w:rFonts w:eastAsia="Times New Roman" w:cs="Times New Roman"/>
          <w:i/>
          <w:sz w:val="24"/>
          <w:szCs w:val="24"/>
          <w:lang w:eastAsia="pt-PT"/>
        </w:rPr>
        <w:t xml:space="preserve"> – </w:t>
      </w:r>
      <w:hyperlink r:id="rId4" w:history="1">
        <w:r w:rsidR="00FA27BC" w:rsidRPr="00C067F5">
          <w:rPr>
            <w:rStyle w:val="Hiperligao"/>
            <w:rFonts w:eastAsia="Times New Roman" w:cs="Times New Roman"/>
            <w:i/>
            <w:sz w:val="24"/>
            <w:szCs w:val="24"/>
            <w:lang w:eastAsia="pt-PT"/>
          </w:rPr>
          <w:t>mathilde.lajarrige@ifp-lisboa.com</w:t>
        </w:r>
      </w:hyperlink>
      <w:r>
        <w:rPr>
          <w:rFonts w:eastAsia="Times New Roman" w:cs="Times New Roman"/>
          <w:i/>
          <w:sz w:val="24"/>
          <w:szCs w:val="24"/>
          <w:lang w:eastAsia="pt-PT"/>
        </w:rPr>
        <w:t>).</w:t>
      </w:r>
    </w:p>
    <w:p w:rsidR="005F6307" w:rsidRDefault="005F6307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5F6307" w:rsidRDefault="00BD5540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>Quanto m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>ais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 cedo receb</w:t>
      </w:r>
      <w:r>
        <w:rPr>
          <w:rFonts w:eastAsia="Times New Roman" w:cs="Times New Roman"/>
          <w:i/>
          <w:sz w:val="24"/>
          <w:szCs w:val="24"/>
          <w:lang w:eastAsia="pt-PT"/>
        </w:rPr>
        <w:t>ermos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 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>os dossiês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 completos, melhor será para garantir a 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 xml:space="preserve">vossa 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>candidatura</w:t>
      </w:r>
      <w:r w:rsidR="005F6307">
        <w:rPr>
          <w:rFonts w:eastAsia="Times New Roman" w:cs="Times New Roman"/>
          <w:i/>
          <w:sz w:val="24"/>
          <w:szCs w:val="24"/>
          <w:lang w:eastAsia="pt-PT"/>
        </w:rPr>
        <w:t xml:space="preserve"> (limite de 15 candidaturas possíveis)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. </w:t>
      </w:r>
      <w:r w:rsidR="005F6307">
        <w:rPr>
          <w:rFonts w:eastAsia="Times New Roman" w:cs="Times New Roman"/>
          <w:i/>
          <w:sz w:val="24"/>
          <w:szCs w:val="24"/>
          <w:lang w:eastAsia="pt-PT"/>
        </w:rPr>
        <w:t>As informações podem ser enviadas em duas vezes:</w:t>
      </w:r>
    </w:p>
    <w:p w:rsidR="005F6307" w:rsidRDefault="005F6307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>- Primeiro envio com o formulário abaixo completo</w:t>
      </w:r>
    </w:p>
    <w:p w:rsidR="005F6307" w:rsidRDefault="005F6307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 xml:space="preserve">- Segundo envio com todas os documentos necessários reunidos 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>(contrat</w:t>
      </w:r>
      <w:r>
        <w:rPr>
          <w:rFonts w:eastAsia="Times New Roman" w:cs="Times New Roman"/>
          <w:i/>
          <w:sz w:val="24"/>
          <w:szCs w:val="24"/>
          <w:lang w:eastAsia="pt-PT"/>
        </w:rPr>
        <w:t>o + convenção + orçamento).</w:t>
      </w:r>
    </w:p>
    <w:p w:rsidR="001A2C02" w:rsidRDefault="001A2C02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760EA9" w:rsidRDefault="005F6307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>Pedimos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 xml:space="preserve"> </w:t>
      </w:r>
      <w:r>
        <w:rPr>
          <w:rFonts w:eastAsia="Times New Roman" w:cs="Times New Roman"/>
          <w:i/>
          <w:sz w:val="24"/>
          <w:szCs w:val="24"/>
          <w:lang w:eastAsia="pt-PT"/>
        </w:rPr>
        <w:t>à</w:t>
      </w:r>
      <w:r w:rsidR="00BD5540">
        <w:rPr>
          <w:rFonts w:eastAsia="Times New Roman" w:cs="Times New Roman"/>
          <w:i/>
          <w:sz w:val="24"/>
          <w:szCs w:val="24"/>
          <w:lang w:eastAsia="pt-PT"/>
        </w:rPr>
        <w:t>s pessoas que já enviaram um dossiê que não tenha sido aprovado nos</w:t>
      </w:r>
      <w:r>
        <w:rPr>
          <w:rFonts w:eastAsia="Times New Roman" w:cs="Times New Roman"/>
          <w:i/>
          <w:sz w:val="24"/>
          <w:szCs w:val="24"/>
          <w:lang w:eastAsia="pt-PT"/>
        </w:rPr>
        <w:t xml:space="preserve"> PAP anteriores de </w:t>
      </w:r>
      <w:r w:rsidR="00BD5540">
        <w:rPr>
          <w:rFonts w:eastAsia="Times New Roman" w:cs="Times New Roman"/>
          <w:i/>
          <w:sz w:val="24"/>
          <w:szCs w:val="24"/>
          <w:lang w:eastAsia="pt-PT"/>
        </w:rPr>
        <w:t xml:space="preserve">enviar-nos novamente o </w:t>
      </w:r>
      <w:r w:rsidR="00760EA9" w:rsidRPr="005F6307">
        <w:rPr>
          <w:rFonts w:eastAsia="Times New Roman" w:cs="Times New Roman"/>
          <w:i/>
          <w:sz w:val="24"/>
          <w:szCs w:val="24"/>
          <w:u w:val="single"/>
          <w:lang w:eastAsia="pt-PT"/>
        </w:rPr>
        <w:t>dossiê completo</w:t>
      </w:r>
      <w:r>
        <w:rPr>
          <w:rFonts w:eastAsia="Times New Roman" w:cs="Times New Roman"/>
          <w:i/>
          <w:sz w:val="24"/>
          <w:szCs w:val="24"/>
          <w:lang w:eastAsia="pt-PT"/>
        </w:rPr>
        <w:t>.</w:t>
      </w:r>
    </w:p>
    <w:p w:rsidR="00760EA9" w:rsidRDefault="00760EA9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1A2C02" w:rsidRDefault="00BD5540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 xml:space="preserve">Precisamos </w:t>
      </w:r>
      <w:r w:rsidR="005F6307">
        <w:rPr>
          <w:rFonts w:eastAsia="Times New Roman" w:cs="Times New Roman"/>
          <w:i/>
          <w:sz w:val="24"/>
          <w:szCs w:val="24"/>
          <w:lang w:eastAsia="pt-PT"/>
        </w:rPr>
        <w:t xml:space="preserve">ter os dossiês </w:t>
      </w:r>
      <w:r w:rsidR="004C285C">
        <w:rPr>
          <w:rFonts w:eastAsia="Times New Roman" w:cs="Times New Roman"/>
          <w:i/>
          <w:sz w:val="24"/>
          <w:szCs w:val="24"/>
          <w:lang w:eastAsia="pt-PT"/>
        </w:rPr>
        <w:t>completos</w:t>
      </w:r>
      <w:r>
        <w:rPr>
          <w:rFonts w:eastAsia="Times New Roman" w:cs="Times New Roman"/>
          <w:i/>
          <w:sz w:val="24"/>
          <w:szCs w:val="24"/>
          <w:lang w:eastAsia="pt-PT"/>
        </w:rPr>
        <w:t xml:space="preserve"> até o</w:t>
      </w:r>
      <w:r w:rsidR="004C285C">
        <w:rPr>
          <w:rFonts w:eastAsia="Times New Roman" w:cs="Times New Roman"/>
          <w:i/>
          <w:sz w:val="24"/>
          <w:szCs w:val="24"/>
          <w:lang w:eastAsia="pt-PT"/>
        </w:rPr>
        <w:t xml:space="preserve"> dia</w:t>
      </w:r>
      <w:r w:rsidR="001A2C02" w:rsidRPr="001A2C02">
        <w:rPr>
          <w:rFonts w:eastAsia="Times New Roman" w:cs="Times New Roman"/>
          <w:b/>
          <w:color w:val="1F3864" w:themeColor="accent5" w:themeShade="80"/>
          <w:sz w:val="28"/>
          <w:szCs w:val="28"/>
          <w:lang w:eastAsia="pt-PT"/>
        </w:rPr>
        <w:t xml:space="preserve"> </w:t>
      </w:r>
      <w:r w:rsidR="00FA27BC" w:rsidRPr="00FA27BC">
        <w:rPr>
          <w:rFonts w:eastAsia="Times New Roman" w:cs="Times New Roman"/>
          <w:b/>
          <w:color w:val="C00000"/>
          <w:sz w:val="28"/>
          <w:szCs w:val="28"/>
          <w:lang w:eastAsia="pt-PT"/>
        </w:rPr>
        <w:t>3</w:t>
      </w:r>
      <w:r w:rsidR="005F6307" w:rsidRPr="00FA27BC">
        <w:rPr>
          <w:rFonts w:eastAsia="Times New Roman" w:cs="Times New Roman"/>
          <w:b/>
          <w:color w:val="C00000"/>
          <w:sz w:val="28"/>
          <w:szCs w:val="28"/>
          <w:lang w:eastAsia="pt-PT"/>
        </w:rPr>
        <w:t xml:space="preserve"> de </w:t>
      </w:r>
      <w:r w:rsidR="00FA27BC" w:rsidRPr="00FA27BC">
        <w:rPr>
          <w:rFonts w:eastAsia="Times New Roman" w:cs="Times New Roman"/>
          <w:b/>
          <w:color w:val="C00000"/>
          <w:sz w:val="28"/>
          <w:szCs w:val="28"/>
          <w:lang w:eastAsia="pt-PT"/>
        </w:rPr>
        <w:t>dezembro</w:t>
      </w:r>
      <w:r w:rsidR="005F6307" w:rsidRPr="00FA27BC">
        <w:rPr>
          <w:rFonts w:eastAsia="Times New Roman" w:cs="Times New Roman"/>
          <w:b/>
          <w:color w:val="C00000"/>
          <w:sz w:val="28"/>
          <w:szCs w:val="28"/>
          <w:lang w:eastAsia="pt-PT"/>
        </w:rPr>
        <w:t xml:space="preserve"> de 201</w:t>
      </w:r>
      <w:r w:rsidR="00BA20F2" w:rsidRPr="00FA27BC">
        <w:rPr>
          <w:rFonts w:eastAsia="Times New Roman" w:cs="Times New Roman"/>
          <w:b/>
          <w:color w:val="C00000"/>
          <w:sz w:val="28"/>
          <w:szCs w:val="28"/>
          <w:lang w:eastAsia="pt-PT"/>
        </w:rPr>
        <w:t>8</w:t>
      </w:r>
      <w:r>
        <w:rPr>
          <w:rFonts w:eastAsia="Times New Roman" w:cs="Times New Roman"/>
          <w:i/>
          <w:sz w:val="24"/>
          <w:szCs w:val="24"/>
          <w:lang w:eastAsia="pt-PT"/>
        </w:rPr>
        <w:t>. Após esta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 data, nã</w:t>
      </w:r>
      <w:r>
        <w:rPr>
          <w:rFonts w:eastAsia="Times New Roman" w:cs="Times New Roman"/>
          <w:i/>
          <w:sz w:val="24"/>
          <w:szCs w:val="24"/>
          <w:lang w:eastAsia="pt-PT"/>
        </w:rPr>
        <w:t>o será mais possível registrá-los</w:t>
      </w:r>
      <w:r w:rsidR="004E0C75">
        <w:rPr>
          <w:rFonts w:eastAsia="Times New Roman" w:cs="Times New Roman"/>
          <w:i/>
          <w:sz w:val="24"/>
          <w:szCs w:val="24"/>
          <w:lang w:eastAsia="pt-PT"/>
        </w:rPr>
        <w:t>.</w:t>
      </w:r>
    </w:p>
    <w:p w:rsidR="00760EA9" w:rsidRDefault="00760EA9" w:rsidP="00F86CC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AB6A6D" w:rsidRPr="00BA20F2" w:rsidRDefault="00AB6A6D" w:rsidP="00BA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2626" w:themeFill="text1" w:themeFillTint="D9"/>
        <w:spacing w:after="0" w:line="240" w:lineRule="auto"/>
        <w:jc w:val="center"/>
        <w:rPr>
          <w:rFonts w:eastAsia="Times New Roman" w:cs="Times New Roman"/>
          <w:b/>
          <w:sz w:val="36"/>
          <w:szCs w:val="24"/>
          <w:lang w:eastAsia="pt-PT"/>
        </w:rPr>
      </w:pPr>
      <w:r w:rsidRPr="00BA20F2">
        <w:rPr>
          <w:rFonts w:eastAsia="Times New Roman" w:cs="Times New Roman"/>
          <w:b/>
          <w:sz w:val="36"/>
          <w:szCs w:val="24"/>
          <w:lang w:eastAsia="pt-PT"/>
        </w:rPr>
        <w:t>ELEMENTOS PEDIDOS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pt-PT"/>
        </w:rPr>
      </w:pPr>
    </w:p>
    <w:p w:rsidR="00BA20F2" w:rsidRPr="003F4430" w:rsidRDefault="00BD5540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C00000"/>
          <w:sz w:val="24"/>
          <w:szCs w:val="24"/>
          <w:lang w:eastAsia="pt-PT"/>
        </w:rPr>
      </w:pPr>
      <w:r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 xml:space="preserve">Agradecemos que nos enviem, </w:t>
      </w:r>
      <w:r w:rsidR="003337F7"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 xml:space="preserve">por correio eletrónico </w:t>
      </w:r>
    </w:p>
    <w:p w:rsidR="00760EA9" w:rsidRPr="003F4430" w:rsidRDefault="001A2C02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color w:val="C00000"/>
          <w:sz w:val="24"/>
          <w:szCs w:val="24"/>
          <w:lang w:eastAsia="pt-PT"/>
        </w:rPr>
      </w:pP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>(</w:t>
      </w:r>
      <w:hyperlink r:id="rId5" w:history="1">
        <w:r w:rsidR="00BA20F2" w:rsidRPr="003F4430">
          <w:rPr>
            <w:rStyle w:val="Hiperligao"/>
            <w:rFonts w:eastAsia="Times New Roman" w:cs="Times New Roman"/>
            <w:color w:val="C00000"/>
            <w:sz w:val="24"/>
            <w:szCs w:val="24"/>
            <w:lang w:eastAsia="pt-PT"/>
          </w:rPr>
          <w:t>mathilde.lajarrige@ifp-lisboa.com</w:t>
        </w:r>
      </w:hyperlink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>)</w:t>
      </w:r>
    </w:p>
    <w:p w:rsidR="003337F7" w:rsidRPr="003F4430" w:rsidRDefault="00BD5540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C00000"/>
          <w:sz w:val="24"/>
          <w:szCs w:val="24"/>
          <w:lang w:eastAsia="pt-PT"/>
        </w:rPr>
      </w:pPr>
      <w:r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>os seguintes elementos</w:t>
      </w:r>
      <w:r w:rsidR="003337F7"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>:</w:t>
      </w:r>
    </w:p>
    <w:p w:rsidR="003337F7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3337F7" w:rsidRPr="00AB6A6D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PT"/>
        </w:rPr>
      </w:pPr>
      <w:r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- Convenção </w:t>
      </w:r>
      <w:r w:rsidR="00AB6A6D"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em francês </w:t>
      </w:r>
      <w:r w:rsidRPr="00AB6A6D">
        <w:rPr>
          <w:rFonts w:eastAsia="Times New Roman" w:cs="Times New Roman"/>
          <w:b/>
          <w:sz w:val="24"/>
          <w:szCs w:val="24"/>
          <w:lang w:eastAsia="pt-PT"/>
        </w:rPr>
        <w:t>assinada</w:t>
      </w:r>
      <w:r w:rsidR="00AB6A6D">
        <w:rPr>
          <w:rFonts w:eastAsia="Times New Roman" w:cs="Times New Roman"/>
          <w:b/>
          <w:sz w:val="24"/>
          <w:szCs w:val="24"/>
          <w:lang w:eastAsia="pt-PT"/>
        </w:rPr>
        <w:t xml:space="preserve"> pela editora portuguesa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 xml:space="preserve">A convenção </w:t>
      </w:r>
      <w:r w:rsidR="00BD5540">
        <w:rPr>
          <w:rFonts w:eastAsia="Times New Roman" w:cs="Times New Roman"/>
          <w:sz w:val="24"/>
          <w:szCs w:val="24"/>
          <w:lang w:eastAsia="pt-PT"/>
        </w:rPr>
        <w:t>a ser enviada</w:t>
      </w:r>
      <w:r>
        <w:rPr>
          <w:rFonts w:eastAsia="Times New Roman" w:cs="Times New Roman"/>
          <w:sz w:val="24"/>
          <w:szCs w:val="24"/>
          <w:lang w:eastAsia="pt-PT"/>
        </w:rPr>
        <w:t xml:space="preserve"> em </w:t>
      </w:r>
      <w:r w:rsidRPr="00FA27BC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 xml:space="preserve">dois exemplares </w:t>
      </w:r>
      <w:r w:rsidRPr="00FA27BC">
        <w:rPr>
          <w:rFonts w:eastAsia="Times New Roman" w:cs="Times New Roman"/>
          <w:b/>
          <w:color w:val="C00000"/>
          <w:sz w:val="24"/>
          <w:szCs w:val="24"/>
          <w:u w:val="single"/>
          <w:lang w:eastAsia="pt-PT"/>
        </w:rPr>
        <w:t>originais</w:t>
      </w:r>
      <w:r w:rsidRPr="00FA27BC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</w:t>
      </w:r>
      <w:r w:rsidR="00BD5540">
        <w:rPr>
          <w:rFonts w:eastAsia="Times New Roman" w:cs="Times New Roman"/>
          <w:sz w:val="24"/>
          <w:szCs w:val="24"/>
          <w:lang w:eastAsia="pt-PT"/>
        </w:rPr>
        <w:t>aos cuidados de</w:t>
      </w:r>
      <w:r>
        <w:rPr>
          <w:rFonts w:eastAsia="Times New Roman" w:cs="Times New Roman"/>
          <w:sz w:val="24"/>
          <w:szCs w:val="24"/>
          <w:lang w:eastAsia="pt-PT"/>
        </w:rPr>
        <w:t xml:space="preserve"> </w:t>
      </w:r>
    </w:p>
    <w:p w:rsidR="00AB6A6D" w:rsidRDefault="00BA20F2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>Mathilde Lajarrige</w:t>
      </w:r>
      <w:r w:rsidR="00BD5540">
        <w:rPr>
          <w:rFonts w:eastAsia="Times New Roman" w:cs="Times New Roman"/>
          <w:sz w:val="24"/>
          <w:szCs w:val="24"/>
          <w:lang w:eastAsia="pt-PT"/>
        </w:rPr>
        <w:t>, no seguinte endere</w:t>
      </w:r>
      <w:bookmarkStart w:id="0" w:name="_GoBack"/>
      <w:bookmarkEnd w:id="0"/>
      <w:r w:rsidR="00BD5540">
        <w:rPr>
          <w:rFonts w:eastAsia="Times New Roman" w:cs="Times New Roman"/>
          <w:sz w:val="24"/>
          <w:szCs w:val="24"/>
          <w:lang w:eastAsia="pt-PT"/>
        </w:rPr>
        <w:t>ço:</w:t>
      </w:r>
      <w:r w:rsidR="004E0C75">
        <w:rPr>
          <w:rFonts w:eastAsia="Times New Roman" w:cs="Times New Roman"/>
          <w:sz w:val="24"/>
          <w:szCs w:val="24"/>
          <w:lang w:eastAsia="pt-PT"/>
        </w:rPr>
        <w:t xml:space="preserve"> </w:t>
      </w:r>
      <w:bookmarkStart w:id="1" w:name="_Hlk499540545"/>
      <w:r w:rsidR="004E0C75">
        <w:rPr>
          <w:rFonts w:eastAsia="Times New Roman" w:cs="Times New Roman"/>
          <w:sz w:val="24"/>
          <w:szCs w:val="24"/>
          <w:lang w:eastAsia="pt-PT"/>
        </w:rPr>
        <w:t xml:space="preserve">Rua Santos-O-Velho, 11 - </w:t>
      </w:r>
      <w:r w:rsidR="00AB6A6D">
        <w:rPr>
          <w:rFonts w:eastAsia="Times New Roman" w:cs="Times New Roman"/>
          <w:sz w:val="24"/>
          <w:szCs w:val="24"/>
          <w:lang w:eastAsia="pt-PT"/>
        </w:rPr>
        <w:t>12</w:t>
      </w:r>
      <w:r w:rsidR="004E0C75">
        <w:rPr>
          <w:rFonts w:eastAsia="Times New Roman" w:cs="Times New Roman"/>
          <w:sz w:val="24"/>
          <w:szCs w:val="24"/>
          <w:lang w:eastAsia="pt-PT"/>
        </w:rPr>
        <w:t>00</w:t>
      </w:r>
      <w:r w:rsidR="00AB6A6D">
        <w:rPr>
          <w:rFonts w:eastAsia="Times New Roman" w:cs="Times New Roman"/>
          <w:sz w:val="24"/>
          <w:szCs w:val="24"/>
          <w:lang w:eastAsia="pt-PT"/>
        </w:rPr>
        <w:t>-</w:t>
      </w:r>
      <w:r w:rsidR="00690C4C">
        <w:rPr>
          <w:rFonts w:eastAsia="Times New Roman" w:cs="Times New Roman"/>
          <w:sz w:val="24"/>
          <w:szCs w:val="24"/>
          <w:lang w:eastAsia="pt-PT"/>
        </w:rPr>
        <w:t>811</w:t>
      </w:r>
      <w:r w:rsidR="00AB6A6D">
        <w:rPr>
          <w:rFonts w:eastAsia="Times New Roman" w:cs="Times New Roman"/>
          <w:sz w:val="24"/>
          <w:szCs w:val="24"/>
          <w:lang w:eastAsia="pt-PT"/>
        </w:rPr>
        <w:t xml:space="preserve"> Lisboa</w:t>
      </w:r>
    </w:p>
    <w:bookmarkEnd w:id="1"/>
    <w:p w:rsidR="00AB6A6D" w:rsidRPr="00BA20F2" w:rsidRDefault="00BD5540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</w:pPr>
      <w:r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Encontra-se e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m anexo o modelo da convenção em francês e em inglês</w:t>
      </w:r>
      <w:r w:rsidR="00EC7217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 xml:space="preserve"> para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 xml:space="preserve"> informação, mas </w:t>
      </w:r>
      <w:r w:rsidR="00EC7217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u w:val="single"/>
          <w:lang w:eastAsia="pt-PT"/>
        </w:rPr>
        <w:t>somente a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u w:val="single"/>
          <w:lang w:eastAsia="pt-PT"/>
        </w:rPr>
        <w:t xml:space="preserve"> convenção em francês</w:t>
      </w:r>
      <w:r w:rsidR="00EC7217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u w:val="single"/>
          <w:lang w:eastAsia="pt-PT"/>
        </w:rPr>
        <w:t xml:space="preserve"> será válida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u w:val="single"/>
          <w:lang w:eastAsia="pt-PT"/>
        </w:rPr>
        <w:t>.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 xml:space="preserve"> 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3337F7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PT"/>
        </w:rPr>
      </w:pPr>
      <w:r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- Orçamento </w:t>
      </w:r>
      <w:r w:rsidR="00AB6A6D">
        <w:rPr>
          <w:rFonts w:eastAsia="Times New Roman" w:cs="Times New Roman"/>
          <w:b/>
          <w:sz w:val="24"/>
          <w:szCs w:val="24"/>
          <w:lang w:eastAsia="pt-PT"/>
        </w:rPr>
        <w:t xml:space="preserve">equilibrado </w:t>
      </w:r>
      <w:r w:rsidRPr="004E0C75">
        <w:rPr>
          <w:rFonts w:eastAsia="Times New Roman" w:cs="Times New Roman"/>
          <w:b/>
          <w:sz w:val="24"/>
          <w:szCs w:val="24"/>
          <w:u w:val="single"/>
          <w:lang w:eastAsia="pt-PT"/>
        </w:rPr>
        <w:t>assinado</w:t>
      </w:r>
      <w:r w:rsidR="00AB6A6D"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 pela editora portuguesa</w:t>
      </w:r>
      <w:r w:rsidR="00AB6A6D">
        <w:rPr>
          <w:rFonts w:eastAsia="Times New Roman" w:cs="Times New Roman"/>
          <w:b/>
          <w:sz w:val="24"/>
          <w:szCs w:val="24"/>
          <w:lang w:eastAsia="pt-PT"/>
        </w:rPr>
        <w:t>, em francês ou inglês</w:t>
      </w:r>
    </w:p>
    <w:p w:rsidR="00AB6A6D" w:rsidRPr="00BA20F2" w:rsidRDefault="00EC721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</w:pPr>
      <w:r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E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 xml:space="preserve">m </w:t>
      </w:r>
      <w:r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anexo o modelo do orçamento a ser preenchido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, em francês e em inglês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3337F7" w:rsidRPr="00BA20F2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color w:val="808080" w:themeColor="background1" w:themeShade="80"/>
          <w:sz w:val="24"/>
          <w:szCs w:val="24"/>
          <w:lang w:eastAsia="pt-PT"/>
        </w:rPr>
      </w:pPr>
      <w:r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- Contrato de </w:t>
      </w:r>
      <w:r w:rsidR="00EC7217">
        <w:rPr>
          <w:rFonts w:eastAsia="Times New Roman" w:cs="Times New Roman"/>
          <w:b/>
          <w:sz w:val="24"/>
          <w:szCs w:val="24"/>
          <w:highlight w:val="lightGray"/>
          <w:lang w:eastAsia="pt-PT"/>
        </w:rPr>
        <w:t>c</w:t>
      </w:r>
      <w:r w:rsidRPr="00EC7217">
        <w:rPr>
          <w:rFonts w:eastAsia="Times New Roman" w:cs="Times New Roman"/>
          <w:b/>
          <w:sz w:val="24"/>
          <w:szCs w:val="24"/>
          <w:highlight w:val="lightGray"/>
          <w:lang w:eastAsia="pt-PT"/>
        </w:rPr>
        <w:t>essão</w:t>
      </w:r>
      <w:r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 de direitos assinado pela editora francesa e editora portuguesa </w:t>
      </w:r>
      <w:r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em inglês, francês ou espanhol</w:t>
      </w:r>
      <w:r w:rsidRPr="00BA20F2">
        <w:rPr>
          <w:rFonts w:eastAsia="Times New Roman" w:cs="Times New Roman"/>
          <w:color w:val="808080" w:themeColor="background1" w:themeShade="80"/>
          <w:sz w:val="24"/>
          <w:szCs w:val="24"/>
          <w:lang w:eastAsia="pt-PT"/>
        </w:rPr>
        <w:t xml:space="preserve"> 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AB6A6D" w:rsidRP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  <w:r w:rsidRPr="00AB6A6D">
        <w:rPr>
          <w:rFonts w:eastAsia="Times New Roman" w:cs="Times New Roman"/>
          <w:b/>
          <w:sz w:val="24"/>
          <w:szCs w:val="24"/>
          <w:lang w:eastAsia="pt-PT"/>
        </w:rPr>
        <w:t>- Formulário abaixo integralmente preenchido</w:t>
      </w:r>
      <w:r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  <w:r>
        <w:rPr>
          <w:rFonts w:eastAsia="Times New Roman" w:cs="Times New Roman"/>
          <w:sz w:val="24"/>
          <w:szCs w:val="24"/>
          <w:lang w:eastAsia="pt-PT"/>
        </w:rPr>
        <w:t>(de preferência em francês)</w:t>
      </w:r>
    </w:p>
    <w:p w:rsidR="003337F7" w:rsidRPr="004E0C75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990000"/>
          <w:sz w:val="24"/>
          <w:szCs w:val="24"/>
          <w:lang w:eastAsia="pt-PT"/>
        </w:rPr>
      </w:pPr>
    </w:p>
    <w:p w:rsidR="00AB6A6D" w:rsidRPr="003F4430" w:rsidRDefault="004E0C75" w:rsidP="00AB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</w:pP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>Agradecemos que enviem</w:t>
      </w:r>
      <w:r w:rsidR="00EC721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estes</w:t>
      </w:r>
      <w:r w:rsidR="003337F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elementos em </w:t>
      </w:r>
      <w:r w:rsidR="003337F7" w:rsidRPr="003F4430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>formato PDF</w:t>
      </w:r>
      <w:r w:rsidR="003337F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, com </w:t>
      </w:r>
      <w:r w:rsidR="003337F7" w:rsidRPr="003F4430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 xml:space="preserve">todas as </w:t>
      </w:r>
      <w:r w:rsidR="00EC7217" w:rsidRPr="003F4430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>páginas</w:t>
      </w:r>
      <w:r w:rsidR="003337F7" w:rsidRPr="003F4430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 xml:space="preserve"> de um mesmo documento dentro do mesmo PDF</w:t>
      </w:r>
      <w:r w:rsidR="003337F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(por exemplo, não separar as </w:t>
      </w:r>
      <w:r w:rsidR="00EC7217" w:rsidRPr="003F4430">
        <w:rPr>
          <w:rFonts w:eastAsia="Times New Roman" w:cs="Times New Roman"/>
          <w:color w:val="C00000"/>
          <w:sz w:val="24"/>
          <w:szCs w:val="24"/>
          <w:lang w:eastAsia="pt-PT"/>
        </w:rPr>
        <w:t>páginas</w:t>
      </w:r>
      <w:r w:rsidR="003337F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de um contrato</w:t>
      </w:r>
      <w:r w:rsidR="00AB6A6D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em diferentes documentos PDF;</w:t>
      </w: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só podemos</w:t>
      </w:r>
      <w:r w:rsidR="003337F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colocar na plataforma um documento </w:t>
      </w:r>
      <w:r w:rsidR="00AB6A6D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por </w:t>
      </w:r>
      <w:r w:rsidR="003337F7" w:rsidRPr="003F4430">
        <w:rPr>
          <w:rFonts w:eastAsia="Times New Roman" w:cs="Times New Roman"/>
          <w:color w:val="C00000"/>
          <w:sz w:val="24"/>
          <w:szCs w:val="24"/>
          <w:lang w:eastAsia="pt-PT"/>
        </w:rPr>
        <w:t>elemento pedido)</w:t>
      </w:r>
      <w:r w:rsidR="00AB6A6D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. </w:t>
      </w:r>
      <w:r w:rsidR="00AB6A6D" w:rsidRPr="003F4430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>Realizar esses PDF</w:t>
      </w:r>
      <w:r w:rsidR="003337F7" w:rsidRPr="003F4430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 xml:space="preserve"> no sentido da leitura. </w:t>
      </w:r>
    </w:p>
    <w:p w:rsidR="001A2C02" w:rsidRDefault="001A2C02" w:rsidP="003337F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AB6A6D" w:rsidRPr="00BA20F2" w:rsidRDefault="00BA20F2" w:rsidP="00BA20F2">
      <w:pPr>
        <w:shd w:val="clear" w:color="auto" w:fill="262626" w:themeFill="text1" w:themeFillTint="D9"/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pt-PT"/>
        </w:rPr>
      </w:pPr>
      <w:r w:rsidRPr="00BA20F2">
        <w:rPr>
          <w:rFonts w:eastAsia="Times New Roman" w:cs="Times New Roman"/>
          <w:b/>
          <w:sz w:val="32"/>
          <w:szCs w:val="24"/>
          <w:lang w:eastAsia="pt-PT"/>
        </w:rPr>
        <w:t xml:space="preserve">FORMULÁRIO A SER PREENCHIDO </w:t>
      </w:r>
    </w:p>
    <w:p w:rsidR="00AB6A6D" w:rsidRPr="00BA20F2" w:rsidRDefault="00AB6A6D" w:rsidP="00BA20F2">
      <w:pPr>
        <w:shd w:val="clear" w:color="auto" w:fill="262626" w:themeFill="text1" w:themeFillTint="D9"/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t-PT"/>
        </w:rPr>
      </w:pPr>
      <w:r w:rsidRPr="00BA20F2">
        <w:rPr>
          <w:rFonts w:eastAsia="Times New Roman" w:cs="Times New Roman"/>
          <w:i/>
          <w:sz w:val="24"/>
          <w:szCs w:val="24"/>
          <w:lang w:eastAsia="pt-PT"/>
        </w:rPr>
        <w:t>Sem fontes especiais ou carac</w:t>
      </w:r>
      <w:r w:rsidR="00EC7217" w:rsidRPr="00BA20F2">
        <w:rPr>
          <w:rFonts w:eastAsia="Times New Roman" w:cs="Times New Roman"/>
          <w:i/>
          <w:sz w:val="24"/>
          <w:szCs w:val="24"/>
          <w:lang w:eastAsia="pt-PT"/>
        </w:rPr>
        <w:t xml:space="preserve">teres especiais, pois as </w:t>
      </w:r>
      <w:r w:rsidRPr="00BA20F2">
        <w:rPr>
          <w:rFonts w:eastAsia="Times New Roman" w:cs="Times New Roman"/>
          <w:i/>
          <w:sz w:val="24"/>
          <w:szCs w:val="24"/>
          <w:lang w:eastAsia="pt-PT"/>
        </w:rPr>
        <w:t>informações</w:t>
      </w:r>
      <w:r w:rsidR="00EC7217" w:rsidRPr="00BA20F2">
        <w:rPr>
          <w:rFonts w:eastAsia="Times New Roman" w:cs="Times New Roman"/>
          <w:i/>
          <w:sz w:val="24"/>
          <w:szCs w:val="24"/>
          <w:lang w:eastAsia="pt-PT"/>
        </w:rPr>
        <w:t xml:space="preserve"> serão copiadas</w:t>
      </w:r>
      <w:r w:rsidRPr="00BA20F2">
        <w:rPr>
          <w:rFonts w:eastAsia="Times New Roman" w:cs="Times New Roman"/>
          <w:i/>
          <w:sz w:val="24"/>
          <w:szCs w:val="24"/>
          <w:lang w:eastAsia="pt-PT"/>
        </w:rPr>
        <w:t xml:space="preserve"> na plataforma eletrónica.</w:t>
      </w:r>
    </w:p>
    <w:p w:rsidR="00AB6A6D" w:rsidRDefault="00AB6A6D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Titulo do projeto (titulo da obra + nome e sobrenome do autor):</w:t>
      </w:r>
    </w:p>
    <w:p w:rsidR="000D2116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Resumo do projeto (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 xml:space="preserve">máximo de 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10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>00 carateres c/espaço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):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F86CC7" w:rsidRDefault="00EC721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Tí</w:t>
      </w:r>
      <w:r>
        <w:rPr>
          <w:rFonts w:eastAsia="Times New Roman" w:cs="Times New Roman"/>
          <w:b/>
          <w:sz w:val="24"/>
          <w:szCs w:val="24"/>
          <w:lang w:eastAsia="pt-PT"/>
        </w:rPr>
        <w:t>t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ulo</w:t>
      </w:r>
      <w:r w:rsidR="000D2116"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francês da obra</w:t>
      </w:r>
      <w:r w:rsidR="000D2116" w:rsidRPr="00F86CC7">
        <w:rPr>
          <w:rFonts w:eastAsia="Times New Roman" w:cs="Times New Roman"/>
          <w:sz w:val="24"/>
          <w:szCs w:val="24"/>
          <w:lang w:eastAsia="pt-PT"/>
        </w:rPr>
        <w:t>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Autor(</w:t>
      </w:r>
      <w:proofErr w:type="spellStart"/>
      <w:r w:rsidRPr="001A2C02">
        <w:rPr>
          <w:rFonts w:eastAsia="Times New Roman" w:cs="Times New Roman"/>
          <w:b/>
          <w:sz w:val="24"/>
          <w:szCs w:val="24"/>
          <w:lang w:eastAsia="pt-PT"/>
        </w:rPr>
        <w:t>es</w:t>
      </w:r>
      <w:proofErr w:type="spellEnd"/>
      <w:r w:rsidRPr="001A2C02">
        <w:rPr>
          <w:rFonts w:eastAsia="Times New Roman" w:cs="Times New Roman"/>
          <w:b/>
          <w:sz w:val="24"/>
          <w:szCs w:val="24"/>
          <w:lang w:eastAsia="pt-PT"/>
        </w:rPr>
        <w:t>) (nome e sobrenome):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Editor francês: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Editor português:</w:t>
      </w:r>
    </w:p>
    <w:p w:rsidR="000D2116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4E0C75" w:rsidRDefault="004E0C75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4E0C75" w:rsidRPr="004E0C75" w:rsidRDefault="0087180C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>
        <w:rPr>
          <w:rFonts w:eastAsia="Times New Roman" w:cs="Times New Roman"/>
          <w:b/>
          <w:sz w:val="24"/>
          <w:szCs w:val="24"/>
          <w:lang w:eastAsia="pt-PT"/>
        </w:rPr>
        <w:t>Nome do t</w:t>
      </w:r>
      <w:r w:rsidR="004E0C75" w:rsidRPr="004E0C75">
        <w:rPr>
          <w:rFonts w:eastAsia="Times New Roman" w:cs="Times New Roman"/>
          <w:b/>
          <w:sz w:val="24"/>
          <w:szCs w:val="24"/>
          <w:lang w:eastAsia="pt-PT"/>
        </w:rPr>
        <w:t>radutor:</w:t>
      </w:r>
    </w:p>
    <w:p w:rsidR="004E0C75" w:rsidRPr="00F86CC7" w:rsidRDefault="004E0C75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Nome do diretor: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Contato (endereço, e-mail, 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>tele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fone): 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EC721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Site</w:t>
      </w:r>
      <w:r>
        <w:rPr>
          <w:rFonts w:eastAsia="Times New Roman" w:cs="Times New Roman"/>
          <w:b/>
          <w:sz w:val="24"/>
          <w:szCs w:val="24"/>
          <w:lang w:eastAsia="pt-PT"/>
        </w:rPr>
        <w:t xml:space="preserve"> web</w:t>
      </w:r>
      <w:r w:rsidR="000D2116" w:rsidRPr="001A2C02">
        <w:rPr>
          <w:rFonts w:eastAsia="Times New Roman" w:cs="Times New Roman"/>
          <w:b/>
          <w:sz w:val="24"/>
          <w:szCs w:val="24"/>
          <w:lang w:eastAsia="pt-PT"/>
        </w:rPr>
        <w:t>:</w:t>
      </w:r>
    </w:p>
    <w:p w:rsidR="000D2116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Pr="00F86CC7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Gênero (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>deve constar uma das opções que aparecem n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a </w:t>
      </w:r>
      <w:r w:rsidR="00EC7217" w:rsidRPr="001A2C02">
        <w:rPr>
          <w:rFonts w:eastAsia="Times New Roman" w:cs="Times New Roman"/>
          <w:b/>
          <w:sz w:val="24"/>
          <w:szCs w:val="24"/>
          <w:lang w:eastAsia="pt-PT"/>
        </w:rPr>
        <w:t>c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>ó</w:t>
      </w:r>
      <w:r w:rsidR="00EC7217" w:rsidRPr="001A2C02">
        <w:rPr>
          <w:rFonts w:eastAsia="Times New Roman" w:cs="Times New Roman"/>
          <w:b/>
          <w:sz w:val="24"/>
          <w:szCs w:val="24"/>
          <w:lang w:eastAsia="pt-PT"/>
        </w:rPr>
        <w:t>pia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de ecrã abaixo):</w:t>
      </w:r>
    </w:p>
    <w:p w:rsidR="000D2116" w:rsidRPr="00F86CC7" w:rsidRDefault="00E66540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86CC7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70485</wp:posOffset>
            </wp:positionV>
            <wp:extent cx="3249557" cy="2762250"/>
            <wp:effectExtent l="0" t="0" r="82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8" t="18672" r="54706" b="33267"/>
                    <a:stretch/>
                  </pic:blipFill>
                  <pic:spPr bwMode="auto">
                    <a:xfrm>
                      <a:off x="0" y="0"/>
                      <a:ext cx="3258521" cy="276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EC721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Nú</w:t>
      </w:r>
      <w:r>
        <w:rPr>
          <w:rFonts w:eastAsia="Times New Roman" w:cs="Times New Roman"/>
          <w:b/>
          <w:sz w:val="24"/>
          <w:szCs w:val="24"/>
          <w:lang w:eastAsia="pt-PT"/>
        </w:rPr>
        <w:t>m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ero</w:t>
      </w:r>
      <w:r w:rsidR="00F86CC7"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de 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pá</w:t>
      </w:r>
      <w:r>
        <w:rPr>
          <w:rFonts w:eastAsia="Times New Roman" w:cs="Times New Roman"/>
          <w:b/>
          <w:sz w:val="24"/>
          <w:szCs w:val="24"/>
          <w:lang w:eastAsia="pt-PT"/>
        </w:rPr>
        <w:t>g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inas</w:t>
      </w:r>
      <w:r w:rsidR="00F86CC7" w:rsidRPr="001A2C02">
        <w:rPr>
          <w:rFonts w:eastAsia="Times New Roman" w:cs="Times New Roman"/>
          <w:b/>
          <w:sz w:val="24"/>
          <w:szCs w:val="24"/>
          <w:lang w:eastAsia="pt-PT"/>
        </w:rPr>
        <w:t>: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Tipo de cessão de direitos autorais: Nacional? Regional? Mundial?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87180C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color w:val="990000"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Data de lançamento</w:t>
      </w:r>
      <w:r w:rsidRPr="00F86CC7">
        <w:rPr>
          <w:rFonts w:eastAsia="Times New Roman" w:cs="Times New Roman"/>
          <w:sz w:val="24"/>
          <w:szCs w:val="24"/>
          <w:lang w:eastAsia="pt-PT"/>
        </w:rPr>
        <w:t xml:space="preserve"> </w:t>
      </w: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>(pelo menos 3 meses depois da data da comissão</w:t>
      </w:r>
      <w:r w:rsidR="0087180C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, que terá lugar o </w:t>
      </w:r>
      <w:r w:rsidR="001B6771">
        <w:rPr>
          <w:rFonts w:eastAsia="Times New Roman" w:cs="Times New Roman"/>
          <w:color w:val="C00000"/>
          <w:sz w:val="24"/>
          <w:szCs w:val="24"/>
          <w:lang w:eastAsia="pt-PT"/>
        </w:rPr>
        <w:t>12</w:t>
      </w:r>
      <w:r w:rsidR="00E66540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de </w:t>
      </w:r>
      <w:r w:rsidR="001B6771">
        <w:rPr>
          <w:rFonts w:eastAsia="Times New Roman" w:cs="Times New Roman"/>
          <w:color w:val="C00000"/>
          <w:sz w:val="24"/>
          <w:szCs w:val="24"/>
          <w:lang w:eastAsia="pt-PT"/>
        </w:rPr>
        <w:t>fevereiro</w:t>
      </w:r>
      <w:r w:rsidR="0087180C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de 201</w:t>
      </w:r>
      <w:r w:rsidR="001B6771">
        <w:rPr>
          <w:rFonts w:eastAsia="Times New Roman" w:cs="Times New Roman"/>
          <w:color w:val="C00000"/>
          <w:sz w:val="24"/>
          <w:szCs w:val="24"/>
          <w:lang w:eastAsia="pt-PT"/>
        </w:rPr>
        <w:t>8</w:t>
      </w: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): 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Impressão previsional:</w:t>
      </w:r>
    </w:p>
    <w:p w:rsidR="001A2C02" w:rsidRPr="00F86CC7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F86CC7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Preço de venda previsional</w:t>
      </w:r>
      <w:r w:rsidRPr="00F86CC7">
        <w:rPr>
          <w:rFonts w:eastAsia="Times New Roman" w:cs="Times New Roman"/>
          <w:sz w:val="24"/>
          <w:szCs w:val="24"/>
          <w:lang w:eastAsia="pt-PT"/>
        </w:rPr>
        <w:t xml:space="preserve">: 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Informação sobre o(s) tradutor(</w:t>
      </w:r>
      <w:proofErr w:type="spellStart"/>
      <w:r w:rsidRPr="001A2C02">
        <w:rPr>
          <w:rFonts w:eastAsia="Times New Roman" w:cs="Times New Roman"/>
          <w:b/>
          <w:sz w:val="24"/>
          <w:szCs w:val="24"/>
          <w:lang w:eastAsia="pt-PT"/>
        </w:rPr>
        <w:t>es</w:t>
      </w:r>
      <w:proofErr w:type="spellEnd"/>
      <w:r w:rsidRPr="001A2C02">
        <w:rPr>
          <w:rFonts w:eastAsia="Times New Roman" w:cs="Times New Roman"/>
          <w:b/>
          <w:sz w:val="24"/>
          <w:szCs w:val="24"/>
          <w:lang w:eastAsia="pt-PT"/>
        </w:rPr>
        <w:t>) (CV, traduções anteriores, referências…):</w:t>
      </w: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pt-PT"/>
        </w:rPr>
      </w:pPr>
    </w:p>
    <w:p w:rsidR="00F86CC7" w:rsidRPr="003F4430" w:rsidRDefault="00F86CC7" w:rsidP="00F86CC7">
      <w:pPr>
        <w:spacing w:after="0" w:line="240" w:lineRule="auto"/>
        <w:jc w:val="both"/>
        <w:rPr>
          <w:rFonts w:eastAsia="Times New Roman" w:cs="Times New Roman"/>
          <w:b/>
          <w:color w:val="C00000"/>
          <w:sz w:val="24"/>
          <w:szCs w:val="24"/>
          <w:lang w:eastAsia="pt-PT"/>
        </w:rPr>
      </w:pPr>
      <w:r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 xml:space="preserve">NB: </w:t>
      </w:r>
    </w:p>
    <w:p w:rsidR="00F86CC7" w:rsidRPr="003F4430" w:rsidRDefault="009B140C" w:rsidP="00F86CC7">
      <w:pPr>
        <w:spacing w:after="0" w:line="240" w:lineRule="auto"/>
        <w:jc w:val="both"/>
        <w:rPr>
          <w:rFonts w:eastAsia="Times New Roman" w:cs="Times New Roman"/>
          <w:b/>
          <w:color w:val="C00000"/>
          <w:sz w:val="24"/>
          <w:szCs w:val="24"/>
          <w:lang w:eastAsia="pt-PT"/>
        </w:rPr>
      </w:pPr>
      <w:r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>- A comissão dá</w:t>
      </w:r>
      <w:r w:rsidR="00F86CC7"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 xml:space="preserve"> muita at</w:t>
      </w:r>
      <w:r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>enção nesta parte, servindo a comprovar</w:t>
      </w:r>
      <w:r w:rsidR="00F86CC7"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 xml:space="preserve"> a qualidade da tradução:</w:t>
      </w:r>
    </w:p>
    <w:p w:rsidR="00F86CC7" w:rsidRPr="003F4430" w:rsidRDefault="009B140C" w:rsidP="00F86CC7">
      <w:pPr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pt-PT"/>
        </w:rPr>
      </w:pP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-  Favor </w:t>
      </w:r>
      <w:r w:rsidR="00F86CC7" w:rsidRPr="003F4430">
        <w:rPr>
          <w:rFonts w:eastAsia="Times New Roman" w:cs="Times New Roman"/>
          <w:color w:val="C00000"/>
          <w:sz w:val="24"/>
          <w:szCs w:val="24"/>
          <w:lang w:eastAsia="pt-PT"/>
        </w:rPr>
        <w:t>não colocar fontes especiais, ele</w:t>
      </w: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>mentos de presentação do CV etc…</w:t>
      </w:r>
      <w:r w:rsidR="00F86CC7" w:rsidRPr="003F4430">
        <w:rPr>
          <w:rFonts w:eastAsia="Times New Roman" w:cs="Times New Roman"/>
          <w:color w:val="C00000"/>
          <w:sz w:val="24"/>
          <w:szCs w:val="24"/>
          <w:lang w:eastAsia="pt-PT"/>
        </w:rPr>
        <w:t>: as informações</w:t>
      </w: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serão “coladas” na plataforma e não será</w:t>
      </w:r>
      <w:r w:rsidR="00F86CC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possível usar mais do que texto em negrito. 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86CC7">
        <w:rPr>
          <w:rFonts w:eastAsia="Times New Roman" w:cs="Times New Roman"/>
          <w:sz w:val="24"/>
          <w:szCs w:val="24"/>
          <w:lang w:eastAsia="pt-PT"/>
        </w:rPr>
        <w:t xml:space="preserve"> </w:t>
      </w:r>
    </w:p>
    <w:p w:rsidR="00F86CC7" w:rsidRPr="001A2C02" w:rsidRDefault="001A2C02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Ações</w:t>
      </w:r>
      <w:r w:rsidR="00F86CC7"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de promoção 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previstas:</w:t>
      </w:r>
      <w:r w:rsidR="00F86CC7"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</w:p>
    <w:sectPr w:rsidR="00F86CC7" w:rsidRPr="001A2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COMAT">
    <w:panose1 w:val="02000506000000020004"/>
    <w:charset w:val="00"/>
    <w:family w:val="auto"/>
    <w:pitch w:val="variable"/>
    <w:sig w:usb0="A00002A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16"/>
    <w:rsid w:val="000D2116"/>
    <w:rsid w:val="001A2C02"/>
    <w:rsid w:val="001B6771"/>
    <w:rsid w:val="003337F7"/>
    <w:rsid w:val="003F4430"/>
    <w:rsid w:val="004C285C"/>
    <w:rsid w:val="004E0C75"/>
    <w:rsid w:val="005F6307"/>
    <w:rsid w:val="00690C4C"/>
    <w:rsid w:val="00753F37"/>
    <w:rsid w:val="00760EA9"/>
    <w:rsid w:val="00785544"/>
    <w:rsid w:val="007C62C1"/>
    <w:rsid w:val="007E12CC"/>
    <w:rsid w:val="0087180C"/>
    <w:rsid w:val="009B140C"/>
    <w:rsid w:val="00AB6A6D"/>
    <w:rsid w:val="00B745BE"/>
    <w:rsid w:val="00BA20F2"/>
    <w:rsid w:val="00BD5540"/>
    <w:rsid w:val="00C42139"/>
    <w:rsid w:val="00C81476"/>
    <w:rsid w:val="00D123A1"/>
    <w:rsid w:val="00E66540"/>
    <w:rsid w:val="00EC7217"/>
    <w:rsid w:val="00EF77CC"/>
    <w:rsid w:val="00F86CC7"/>
    <w:rsid w:val="00F930B4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D592"/>
  <w15:chartTrackingRefBased/>
  <w15:docId w15:val="{AA0493B0-06AB-4A81-82C5-7158A22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A2C0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A20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thilde.lajarrige@ifp-lisboa.com" TargetMode="External"/><Relationship Id="rId4" Type="http://schemas.openxmlformats.org/officeDocument/2006/relationships/hyperlink" Target="mailto:mathilde.lajarrige@ifp-lisboa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Dionnet</dc:creator>
  <cp:keywords/>
  <dc:description/>
  <cp:lastModifiedBy>Mathilde Lajarrige</cp:lastModifiedBy>
  <cp:revision>12</cp:revision>
  <dcterms:created xsi:type="dcterms:W3CDTF">2017-04-13T14:55:00Z</dcterms:created>
  <dcterms:modified xsi:type="dcterms:W3CDTF">2018-11-14T09:51:00Z</dcterms:modified>
</cp:coreProperties>
</file>